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BC" w:rsidRDefault="002E6038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武汉市一刻钟便民生活圈“免审即享”</w:t>
      </w:r>
    </w:p>
    <w:p w:rsidR="008B20BC" w:rsidRDefault="002E603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专项资金（第一批）拟分配名单</w:t>
      </w:r>
    </w:p>
    <w:tbl>
      <w:tblPr>
        <w:tblW w:w="8262" w:type="dxa"/>
        <w:tblInd w:w="-1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553"/>
        <w:gridCol w:w="2962"/>
        <w:gridCol w:w="2138"/>
      </w:tblGrid>
      <w:tr w:rsidR="008B20BC">
        <w:trPr>
          <w:trHeight w:val="80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lang w:bidi="ar"/>
              </w:rPr>
              <w:t>生活圈名称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lang w:bidi="ar"/>
              </w:rPr>
              <w:t>所在区、街道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lang w:bidi="ar"/>
              </w:rPr>
              <w:t>分配资金（万元）</w:t>
            </w:r>
          </w:p>
        </w:tc>
      </w:tr>
      <w:tr w:rsidR="008B20BC">
        <w:trPr>
          <w:trHeight w:val="48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中央花园生活圈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武昌区南湖街道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总港西岸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汉阳区四新街道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6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郭茨口生活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汉阳区二桥街道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55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牌楼生活圈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口区汉中街道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0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光明生活圈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青山区新沟桥街道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9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八大家花园生活圈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青山区红卫路街道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7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江腾生活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汉阳区江堤街道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8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青和居生活圈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青山区工人村街道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99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宁康园生活圈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武汉经开区沌口街道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54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荣东生活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口区六角亭街道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8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长城生活圈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东湖高新区关东街道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54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水岸星城生活圈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武昌区徐家棚街道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8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金龙花园及百灵生活圈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汉阳区琴断口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3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武珞生活圈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洪山区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南街道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常青六生活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东西湖区常青花园社管办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8B20BC">
        <w:trPr>
          <w:trHeight w:val="443"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0BC" w:rsidRDefault="002E603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</w:tr>
    </w:tbl>
    <w:p w:rsidR="008B20BC" w:rsidRDefault="008B20BC">
      <w:pPr>
        <w:rPr>
          <w:rFonts w:ascii="仿宋_GB2312" w:eastAsia="仿宋_GB2312" w:hAnsi="仿宋_GB2312" w:cs="仿宋_GB2312"/>
          <w:sz w:val="32"/>
          <w:szCs w:val="32"/>
        </w:rPr>
      </w:pPr>
    </w:p>
    <w:p w:rsidR="008B20BC" w:rsidRDefault="008B20BC">
      <w:pPr>
        <w:rPr>
          <w:rFonts w:ascii="仿宋_GB2312" w:eastAsia="仿宋_GB2312" w:hAnsi="仿宋_GB2312" w:cs="仿宋_GB2312"/>
          <w:sz w:val="32"/>
          <w:szCs w:val="32"/>
        </w:rPr>
      </w:pPr>
    </w:p>
    <w:p w:rsidR="008B20BC" w:rsidRDefault="008B20B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B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BC"/>
    <w:rsid w:val="002E6038"/>
    <w:rsid w:val="008B20BC"/>
    <w:rsid w:val="514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姚煜文</cp:lastModifiedBy>
  <cp:revision>2</cp:revision>
  <cp:lastPrinted>2023-11-18T06:59:00Z</cp:lastPrinted>
  <dcterms:created xsi:type="dcterms:W3CDTF">2023-11-20T02:32:00Z</dcterms:created>
  <dcterms:modified xsi:type="dcterms:W3CDTF">2023-11-20T02:32:00Z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