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B8" w:rsidRPr="002A6953" w:rsidRDefault="008A54B8" w:rsidP="008A54B8">
      <w:pPr>
        <w:rPr>
          <w:rFonts w:ascii="Times New Roman" w:eastAsia="黑体" w:hAnsi="Times New Roman"/>
          <w:sz w:val="32"/>
          <w:szCs w:val="32"/>
        </w:rPr>
      </w:pPr>
      <w:r w:rsidRPr="002A6953">
        <w:rPr>
          <w:rFonts w:ascii="Times New Roman" w:eastAsia="黑体" w:hAnsi="Times New Roman"/>
          <w:sz w:val="32"/>
          <w:szCs w:val="32"/>
        </w:rPr>
        <w:t>附件</w:t>
      </w:r>
      <w:r w:rsidRPr="002A6953">
        <w:rPr>
          <w:rFonts w:ascii="Times New Roman" w:eastAsia="黑体" w:hAnsi="Times New Roman"/>
          <w:sz w:val="32"/>
          <w:szCs w:val="32"/>
        </w:rPr>
        <w:t>4</w:t>
      </w:r>
    </w:p>
    <w:p w:rsidR="008A54B8" w:rsidRPr="002A6953" w:rsidRDefault="008A54B8" w:rsidP="008A54B8">
      <w:pPr>
        <w:spacing w:line="60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 w:rsidRPr="002A6953">
        <w:rPr>
          <w:rFonts w:ascii="Times New Roman" w:eastAsia="方正小标宋简体" w:hAnsi="Times New Roman" w:hint="eastAsia"/>
          <w:sz w:val="44"/>
          <w:szCs w:val="44"/>
        </w:rPr>
        <w:t>现代商贸流通体系建设项目实施方案</w:t>
      </w:r>
    </w:p>
    <w:p w:rsidR="008A54B8" w:rsidRPr="002A6953" w:rsidRDefault="008A54B8" w:rsidP="008A54B8">
      <w:pPr>
        <w:jc w:val="center"/>
        <w:rPr>
          <w:rFonts w:ascii="Times New Roman" w:eastAsia="楷体_GB2312" w:hAnsi="Times New Roman" w:hint="eastAsia"/>
          <w:snapToGrid w:val="0"/>
          <w:kern w:val="0"/>
          <w:sz w:val="32"/>
          <w:szCs w:val="32"/>
        </w:rPr>
      </w:pPr>
      <w:r w:rsidRPr="002A6953">
        <w:rPr>
          <w:rFonts w:ascii="Times New Roman" w:eastAsia="楷体_GB2312" w:hAnsi="Times New Roman" w:hint="eastAsia"/>
          <w:snapToGrid w:val="0"/>
          <w:kern w:val="0"/>
          <w:sz w:val="32"/>
          <w:szCs w:val="32"/>
        </w:rPr>
        <w:t>（参考提纲）</w:t>
      </w:r>
    </w:p>
    <w:p w:rsidR="008A54B8" w:rsidRPr="00623F8A" w:rsidRDefault="008A54B8" w:rsidP="008A54B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8A54B8" w:rsidRPr="002A6953" w:rsidRDefault="008A54B8" w:rsidP="008A54B8">
      <w:pPr>
        <w:ind w:firstLineChars="200" w:firstLine="640"/>
        <w:rPr>
          <w:rFonts w:ascii="Times New Roman" w:eastAsia="黑体" w:hAnsi="Times New Roman" w:hint="eastAsia"/>
          <w:sz w:val="32"/>
          <w:szCs w:val="32"/>
        </w:rPr>
      </w:pPr>
      <w:r w:rsidRPr="002A6953">
        <w:rPr>
          <w:rFonts w:ascii="Times New Roman" w:eastAsia="黑体" w:hAnsi="Times New Roman" w:hint="eastAsia"/>
          <w:sz w:val="32"/>
          <w:szCs w:val="32"/>
        </w:rPr>
        <w:t>一、基本情况</w:t>
      </w:r>
    </w:p>
    <w:p w:rsidR="008A54B8" w:rsidRPr="002A6953" w:rsidRDefault="008A54B8" w:rsidP="008A54B8">
      <w:pPr>
        <w:ind w:firstLineChars="200" w:firstLine="643"/>
        <w:rPr>
          <w:rFonts w:ascii="Times New Roman" w:eastAsia="仿宋_GB2312" w:hAnsi="Times New Roman" w:hint="eastAsia"/>
          <w:b/>
          <w:sz w:val="32"/>
          <w:szCs w:val="32"/>
        </w:rPr>
      </w:pPr>
      <w:r w:rsidRPr="002A6953">
        <w:rPr>
          <w:rFonts w:ascii="Times New Roman" w:eastAsia="仿宋_GB2312" w:hAnsi="Times New Roman" w:hint="eastAsia"/>
          <w:b/>
          <w:sz w:val="32"/>
          <w:szCs w:val="32"/>
        </w:rPr>
        <w:t>1.</w:t>
      </w:r>
      <w:r w:rsidRPr="002A6953">
        <w:rPr>
          <w:rFonts w:ascii="Times New Roman" w:eastAsia="仿宋_GB2312" w:hAnsi="Times New Roman" w:hint="eastAsia"/>
          <w:b/>
          <w:sz w:val="32"/>
          <w:szCs w:val="32"/>
        </w:rPr>
        <w:t>申报单位基本情况</w:t>
      </w:r>
    </w:p>
    <w:p w:rsidR="008A54B8" w:rsidRPr="00623F8A" w:rsidRDefault="008A54B8" w:rsidP="008A54B8">
      <w:pPr>
        <w:ind w:firstLineChars="200" w:firstLine="643"/>
        <w:rPr>
          <w:rFonts w:ascii="Times New Roman" w:eastAsia="仿宋_GB2312" w:hAnsi="Times New Roman" w:hint="eastAsia"/>
          <w:sz w:val="32"/>
          <w:szCs w:val="32"/>
        </w:rPr>
      </w:pPr>
      <w:r w:rsidRPr="002A6953">
        <w:rPr>
          <w:rFonts w:ascii="Times New Roman" w:eastAsia="仿宋_GB2312" w:hAnsi="Times New Roman" w:hint="eastAsia"/>
          <w:b/>
          <w:sz w:val="32"/>
          <w:szCs w:val="32"/>
        </w:rPr>
        <w:t>2.</w:t>
      </w:r>
      <w:r w:rsidRPr="002A6953">
        <w:rPr>
          <w:rFonts w:ascii="Times New Roman" w:eastAsia="仿宋_GB2312" w:hAnsi="Times New Roman" w:hint="eastAsia"/>
          <w:b/>
          <w:sz w:val="32"/>
          <w:szCs w:val="32"/>
        </w:rPr>
        <w:t>商贸流通工作基础情况。</w:t>
      </w:r>
      <w:r w:rsidRPr="00623F8A">
        <w:rPr>
          <w:rFonts w:ascii="Times New Roman" w:eastAsia="仿宋_GB2312" w:hAnsi="Times New Roman" w:hint="eastAsia"/>
          <w:sz w:val="32"/>
          <w:szCs w:val="32"/>
        </w:rPr>
        <w:t>根据企业所属行业，分别陈述在城乡商贸流通、生活必需品保供、再生资源回收等方面的工作情况。（应实事求是，有数字支撑，可附相关图表详细说明）</w:t>
      </w:r>
    </w:p>
    <w:p w:rsidR="008A54B8" w:rsidRPr="00623F8A" w:rsidRDefault="008A54B8" w:rsidP="008A54B8">
      <w:pPr>
        <w:ind w:firstLineChars="200" w:firstLine="643"/>
        <w:rPr>
          <w:rFonts w:ascii="Times New Roman" w:eastAsia="仿宋_GB2312" w:hAnsi="Times New Roman" w:hint="eastAsia"/>
          <w:sz w:val="32"/>
          <w:szCs w:val="32"/>
        </w:rPr>
      </w:pPr>
      <w:r w:rsidRPr="002A6953">
        <w:rPr>
          <w:rFonts w:ascii="Times New Roman" w:eastAsia="仿宋_GB2312" w:hAnsi="Times New Roman" w:hint="eastAsia"/>
          <w:b/>
          <w:sz w:val="32"/>
          <w:szCs w:val="32"/>
        </w:rPr>
        <w:t>3.</w:t>
      </w:r>
      <w:r w:rsidRPr="002A6953">
        <w:rPr>
          <w:rFonts w:ascii="Times New Roman" w:eastAsia="仿宋_GB2312" w:hAnsi="Times New Roman" w:hint="eastAsia"/>
          <w:b/>
          <w:sz w:val="32"/>
          <w:szCs w:val="32"/>
        </w:rPr>
        <w:t>项目基础情况。</w:t>
      </w:r>
      <w:r w:rsidRPr="00623F8A">
        <w:rPr>
          <w:rFonts w:ascii="Times New Roman" w:eastAsia="仿宋_GB2312" w:hAnsi="Times New Roman" w:hint="eastAsia"/>
          <w:sz w:val="32"/>
          <w:szCs w:val="32"/>
        </w:rPr>
        <w:t>与项目有关的设施、设备及运营情况。</w:t>
      </w:r>
    </w:p>
    <w:p w:rsidR="008A54B8" w:rsidRPr="002A6953" w:rsidRDefault="008A54B8" w:rsidP="008A54B8">
      <w:pPr>
        <w:ind w:firstLineChars="200" w:firstLine="640"/>
        <w:rPr>
          <w:rFonts w:ascii="Times New Roman" w:eastAsia="黑体" w:hAnsi="Times New Roman" w:hint="eastAsia"/>
          <w:sz w:val="32"/>
          <w:szCs w:val="32"/>
        </w:rPr>
      </w:pPr>
      <w:r w:rsidRPr="002A6953">
        <w:rPr>
          <w:rFonts w:ascii="Times New Roman" w:eastAsia="黑体" w:hAnsi="Times New Roman" w:hint="eastAsia"/>
          <w:sz w:val="32"/>
          <w:szCs w:val="32"/>
        </w:rPr>
        <w:t>二、项目建设总体思路及目标</w:t>
      </w:r>
    </w:p>
    <w:p w:rsidR="008A54B8" w:rsidRPr="00623F8A" w:rsidRDefault="008A54B8" w:rsidP="008A54B8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623F8A">
        <w:rPr>
          <w:rFonts w:ascii="Times New Roman" w:eastAsia="仿宋_GB2312" w:hAnsi="Times New Roman" w:hint="eastAsia"/>
          <w:sz w:val="32"/>
          <w:szCs w:val="32"/>
        </w:rPr>
        <w:t>结合项目量化指标说明，要包括总体目标和分年度目标。</w:t>
      </w:r>
    </w:p>
    <w:p w:rsidR="008A54B8" w:rsidRPr="002A6953" w:rsidRDefault="008A54B8" w:rsidP="008A54B8">
      <w:pPr>
        <w:ind w:firstLineChars="200" w:firstLine="640"/>
        <w:rPr>
          <w:rFonts w:ascii="Times New Roman" w:eastAsia="黑体" w:hAnsi="Times New Roman" w:hint="eastAsia"/>
          <w:sz w:val="32"/>
          <w:szCs w:val="32"/>
        </w:rPr>
      </w:pPr>
      <w:r w:rsidRPr="002A6953">
        <w:rPr>
          <w:rFonts w:ascii="Times New Roman" w:eastAsia="黑体" w:hAnsi="Times New Roman" w:hint="eastAsia"/>
          <w:sz w:val="32"/>
          <w:szCs w:val="32"/>
        </w:rPr>
        <w:t>三、主要内容、进度安排</w:t>
      </w:r>
    </w:p>
    <w:p w:rsidR="008A54B8" w:rsidRPr="00623F8A" w:rsidRDefault="008A54B8" w:rsidP="008A54B8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623F8A">
        <w:rPr>
          <w:rFonts w:ascii="Times New Roman" w:eastAsia="仿宋_GB2312" w:hAnsi="Times New Roman" w:hint="eastAsia"/>
          <w:sz w:val="32"/>
          <w:szCs w:val="32"/>
        </w:rPr>
        <w:t>项目建设的具体内容，投资和时间进度安排。</w:t>
      </w:r>
    </w:p>
    <w:p w:rsidR="008A54B8" w:rsidRPr="002A6953" w:rsidRDefault="008A54B8" w:rsidP="008A54B8">
      <w:pPr>
        <w:ind w:firstLineChars="200" w:firstLine="640"/>
        <w:rPr>
          <w:rFonts w:ascii="Times New Roman" w:eastAsia="黑体" w:hAnsi="Times New Roman" w:hint="eastAsia"/>
          <w:sz w:val="32"/>
          <w:szCs w:val="32"/>
        </w:rPr>
      </w:pPr>
      <w:r w:rsidRPr="002A6953">
        <w:rPr>
          <w:rFonts w:ascii="Times New Roman" w:eastAsia="黑体" w:hAnsi="Times New Roman" w:hint="eastAsia"/>
          <w:sz w:val="32"/>
          <w:szCs w:val="32"/>
        </w:rPr>
        <w:t>四、项目保障措施</w:t>
      </w:r>
    </w:p>
    <w:p w:rsidR="008A54B8" w:rsidRPr="002A6953" w:rsidRDefault="008A54B8" w:rsidP="008A54B8">
      <w:pPr>
        <w:ind w:firstLineChars="200" w:firstLine="640"/>
        <w:rPr>
          <w:rFonts w:ascii="Times New Roman" w:eastAsia="楷体_GB2312" w:hAnsi="Times New Roman" w:hint="eastAsia"/>
          <w:sz w:val="32"/>
          <w:szCs w:val="32"/>
        </w:rPr>
      </w:pPr>
      <w:r w:rsidRPr="002A6953">
        <w:rPr>
          <w:rFonts w:ascii="Times New Roman" w:eastAsia="楷体_GB2312" w:hAnsi="Times New Roman" w:hint="eastAsia"/>
          <w:sz w:val="32"/>
          <w:szCs w:val="32"/>
        </w:rPr>
        <w:t>（一）资金保障</w:t>
      </w:r>
    </w:p>
    <w:p w:rsidR="008A54B8" w:rsidRPr="00623F8A" w:rsidRDefault="008A54B8" w:rsidP="008A54B8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623F8A">
        <w:rPr>
          <w:rFonts w:ascii="Times New Roman" w:eastAsia="仿宋_GB2312" w:hAnsi="Times New Roman" w:hint="eastAsia"/>
          <w:sz w:val="32"/>
          <w:szCs w:val="32"/>
        </w:rPr>
        <w:t>总投资、资金筹措渠道及分类预算</w:t>
      </w:r>
    </w:p>
    <w:p w:rsidR="008A54B8" w:rsidRPr="002A6953" w:rsidRDefault="008A54B8" w:rsidP="008A54B8">
      <w:pPr>
        <w:ind w:firstLineChars="200" w:firstLine="640"/>
        <w:rPr>
          <w:rFonts w:ascii="Times New Roman" w:eastAsia="楷体_GB2312" w:hAnsi="Times New Roman" w:hint="eastAsia"/>
          <w:sz w:val="32"/>
          <w:szCs w:val="32"/>
        </w:rPr>
      </w:pPr>
      <w:r w:rsidRPr="002A6953">
        <w:rPr>
          <w:rFonts w:ascii="Times New Roman" w:eastAsia="楷体_GB2312" w:hAnsi="Times New Roman" w:hint="eastAsia"/>
          <w:sz w:val="32"/>
          <w:szCs w:val="32"/>
        </w:rPr>
        <w:t>（二）组织和人员保障</w:t>
      </w:r>
    </w:p>
    <w:p w:rsidR="008A54B8" w:rsidRPr="002A6953" w:rsidRDefault="008A54B8" w:rsidP="008A54B8">
      <w:pPr>
        <w:ind w:firstLineChars="200" w:firstLine="648"/>
        <w:rPr>
          <w:rFonts w:ascii="Times New Roman" w:eastAsia="仿宋_GB2312" w:hAnsi="Times New Roman" w:hint="eastAsia"/>
          <w:spacing w:val="2"/>
          <w:sz w:val="32"/>
          <w:szCs w:val="32"/>
        </w:rPr>
      </w:pPr>
      <w:r w:rsidRPr="002A6953">
        <w:rPr>
          <w:rFonts w:ascii="Times New Roman" w:eastAsia="仿宋_GB2312" w:hAnsi="Times New Roman" w:hint="eastAsia"/>
          <w:spacing w:val="2"/>
          <w:sz w:val="32"/>
          <w:szCs w:val="32"/>
        </w:rPr>
        <w:t>成立专门组织机构，项目负责人简历，项目拟投入的人员情况。</w:t>
      </w:r>
    </w:p>
    <w:p w:rsidR="008A54B8" w:rsidRDefault="008A54B8" w:rsidP="008A54B8"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2A6953">
        <w:rPr>
          <w:rFonts w:ascii="Times New Roman" w:eastAsia="黑体" w:hAnsi="Times New Roman" w:hint="eastAsia"/>
          <w:sz w:val="32"/>
          <w:szCs w:val="32"/>
        </w:rPr>
        <w:t>五、项目正式运营后产生的经济效益和社会效益分析</w:t>
      </w:r>
    </w:p>
    <w:p w:rsidR="008A54B8" w:rsidRPr="002A6953" w:rsidRDefault="008A54B8" w:rsidP="008A54B8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2A6953">
        <w:rPr>
          <w:rFonts w:ascii="Times New Roman" w:eastAsia="仿宋_GB2312" w:hAnsi="Times New Roman" w:hint="eastAsia"/>
          <w:sz w:val="32"/>
          <w:szCs w:val="32"/>
        </w:rPr>
        <w:lastRenderedPageBreak/>
        <w:t>经济效益、行业影响，社会影响效果分析等。</w:t>
      </w:r>
    </w:p>
    <w:p w:rsidR="008A54B8" w:rsidRPr="002A6953" w:rsidRDefault="008A54B8" w:rsidP="008A54B8">
      <w:pPr>
        <w:ind w:firstLineChars="200" w:firstLine="640"/>
        <w:rPr>
          <w:rFonts w:ascii="Times New Roman" w:eastAsia="黑体" w:hAnsi="Times New Roman" w:hint="eastAsia"/>
          <w:sz w:val="32"/>
          <w:szCs w:val="32"/>
        </w:rPr>
      </w:pPr>
      <w:r w:rsidRPr="002A6953">
        <w:rPr>
          <w:rFonts w:ascii="Times New Roman" w:eastAsia="黑体" w:hAnsi="Times New Roman" w:hint="eastAsia"/>
          <w:sz w:val="32"/>
          <w:szCs w:val="32"/>
        </w:rPr>
        <w:t>六、项目方案中如有涉及商业技术及专利秘密的声明等</w:t>
      </w:r>
    </w:p>
    <w:p w:rsidR="008A54B8" w:rsidRPr="002A6953" w:rsidRDefault="008A54B8" w:rsidP="008A54B8"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2A6953">
        <w:rPr>
          <w:rFonts w:ascii="Times New Roman" w:eastAsia="黑体" w:hAnsi="Times New Roman" w:hint="eastAsia"/>
          <w:sz w:val="32"/>
          <w:szCs w:val="32"/>
        </w:rPr>
        <w:t>七、项目当前的图片资料及建设规划图文</w:t>
      </w:r>
    </w:p>
    <w:p w:rsidR="00600A50" w:rsidRDefault="008A54B8" w:rsidP="008A54B8"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7426960</wp:posOffset>
                </wp:positionV>
                <wp:extent cx="1028700" cy="367665"/>
                <wp:effectExtent l="0" t="0" r="4445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4.25pt;margin-top:584.8pt;width:81pt;height:2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" stroked="f"/>
            </w:pict>
          </mc:Fallback>
        </mc:AlternateContent>
      </w:r>
      <w:r>
        <w:rPr>
          <w:rFonts w:ascii="Times New Roman" w:eastAsia="黑体" w:hAnsi="Times New Roman"/>
          <w:sz w:val="32"/>
          <w:szCs w:val="32"/>
        </w:rPr>
        <w:br w:type="page"/>
      </w:r>
      <w:bookmarkStart w:id="0" w:name="_GoBack"/>
      <w:bookmarkEnd w:id="0"/>
    </w:p>
    <w:sectPr w:rsidR="00600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271" w:rsidRDefault="00650271" w:rsidP="008A54B8">
      <w:r>
        <w:separator/>
      </w:r>
    </w:p>
  </w:endnote>
  <w:endnote w:type="continuationSeparator" w:id="0">
    <w:p w:rsidR="00650271" w:rsidRDefault="00650271" w:rsidP="008A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271" w:rsidRDefault="00650271" w:rsidP="008A54B8">
      <w:r>
        <w:separator/>
      </w:r>
    </w:p>
  </w:footnote>
  <w:footnote w:type="continuationSeparator" w:id="0">
    <w:p w:rsidR="00650271" w:rsidRDefault="00650271" w:rsidP="008A5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73"/>
    <w:rsid w:val="00600A50"/>
    <w:rsid w:val="00650271"/>
    <w:rsid w:val="008A54B8"/>
    <w:rsid w:val="00BC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4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54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4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4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54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4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姚煜文</dc:creator>
  <cp:keywords/>
  <dc:description/>
  <cp:lastModifiedBy>姚煜文</cp:lastModifiedBy>
  <cp:revision>2</cp:revision>
  <dcterms:created xsi:type="dcterms:W3CDTF">2024-06-20T09:17:00Z</dcterms:created>
  <dcterms:modified xsi:type="dcterms:W3CDTF">2024-06-20T09:17:00Z</dcterms:modified>
</cp:coreProperties>
</file>