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3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7"/>
        <w:gridCol w:w="2033"/>
        <w:gridCol w:w="1154"/>
        <w:gridCol w:w="2118"/>
        <w:gridCol w:w="1108"/>
      </w:tblGrid>
      <w:tr w14:paraId="18B31F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8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87B1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2026武汉小龙虾消费季小龙虾消费券</w:t>
            </w:r>
          </w:p>
          <w:p w14:paraId="7E0A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服务平台申报表</w:t>
            </w:r>
          </w:p>
        </w:tc>
      </w:tr>
      <w:tr w14:paraId="02DF40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E0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07B8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0E9DA0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A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企业（总部）地址</w:t>
            </w:r>
          </w:p>
        </w:tc>
        <w:tc>
          <w:tcPr>
            <w:tcW w:w="6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8783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00CF2C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091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注册地所在县市区</w:t>
            </w:r>
          </w:p>
        </w:tc>
        <w:tc>
          <w:tcPr>
            <w:tcW w:w="6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7C5F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43C647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BAC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3082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554A80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03E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B3A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02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62A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DF5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1C6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武汉市用户情况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418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下载量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5E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0DD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每日活跃用户数量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388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67DA22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256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武汉市商户情况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C8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餐饮类商户注册数量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B0D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E26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餐饮类商户活跃度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BD6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031F0C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8AF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2025年参与全国消费券等促消费补贴情况（含省份及金额）</w:t>
            </w:r>
          </w:p>
        </w:tc>
        <w:tc>
          <w:tcPr>
            <w:tcW w:w="6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FE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  <w:p w14:paraId="0729B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414F4B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A3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配套资源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3AA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配资比例</w:t>
            </w: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323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142211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DFB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656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配套资源</w:t>
            </w: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AB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332689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44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企业承诺</w:t>
            </w:r>
          </w:p>
        </w:tc>
        <w:tc>
          <w:tcPr>
            <w:tcW w:w="6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699BC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我单位承诺将按照2026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小龙虾消费季小龙虾消费券有关规定，保证提供的所有申报数据、材料等信息真实合法有效，严格按照风险防控等方案参与本活动，不出现任何违反资金管理制度或违法违规行为。配合市商务局委托的第三方审计公司开展资金审计和绩效评估工作，并接受财政、审计、巡视等部门的监督。</w:t>
            </w:r>
          </w:p>
          <w:p w14:paraId="79EBE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我单位承诺，一旦发生违法违规核销消费券行为，能够根据相关法律法规及委托协议，积极主动配合政府部门，全力追讨或承担相应消费券资金损失。</w:t>
            </w:r>
          </w:p>
          <w:p w14:paraId="388BB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9BB6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A4F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48CB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法定代表人（负责人）签字（或签章）：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（企业公章）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2026年  月  日</w:t>
            </w:r>
          </w:p>
        </w:tc>
      </w:tr>
    </w:tbl>
    <w:p w14:paraId="3133BA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90D16F">
      <w:pPr>
        <w:pStyle w:val="2"/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仿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AC19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37116EC">
                          <w:pPr>
                            <w:pStyle w:val="3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7116EC">
                    <w:pPr>
                      <w:pStyle w:val="3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1544392"/>
    <w:rsid w:val="01ED4198"/>
    <w:rsid w:val="06E620E6"/>
    <w:rsid w:val="0BFC0C76"/>
    <w:rsid w:val="0CB024DA"/>
    <w:rsid w:val="0E412AC1"/>
    <w:rsid w:val="14ED6CB5"/>
    <w:rsid w:val="173832B0"/>
    <w:rsid w:val="1AB83F36"/>
    <w:rsid w:val="1D475506"/>
    <w:rsid w:val="213C6B2C"/>
    <w:rsid w:val="223508A9"/>
    <w:rsid w:val="225771FD"/>
    <w:rsid w:val="265F2C6D"/>
    <w:rsid w:val="2B15202D"/>
    <w:rsid w:val="2D15404A"/>
    <w:rsid w:val="2D1920B8"/>
    <w:rsid w:val="327D3635"/>
    <w:rsid w:val="377F93D8"/>
    <w:rsid w:val="3D3407C7"/>
    <w:rsid w:val="3D6966A0"/>
    <w:rsid w:val="4956259E"/>
    <w:rsid w:val="52234214"/>
    <w:rsid w:val="5580217F"/>
    <w:rsid w:val="57DE688A"/>
    <w:rsid w:val="5AA56F22"/>
    <w:rsid w:val="686A6170"/>
    <w:rsid w:val="6DC73A89"/>
    <w:rsid w:val="6FB67C10"/>
    <w:rsid w:val="73FDFEDC"/>
    <w:rsid w:val="79176927"/>
    <w:rsid w:val="7A8906B5"/>
    <w:rsid w:val="7ECF5147"/>
    <w:rsid w:val="7FD0759A"/>
    <w:rsid w:val="8F276021"/>
    <w:rsid w:val="967DFF6E"/>
    <w:rsid w:val="B49F70C0"/>
    <w:rsid w:val="BBBEAB32"/>
    <w:rsid w:val="CB7F3485"/>
    <w:rsid w:val="FFAB9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qFormat/>
    <w:uiPriority w:val="0"/>
    <w:pPr>
      <w:widowControl w:val="0"/>
      <w:jc w:val="both"/>
      <w:textAlignment w:val="baseline"/>
    </w:pPr>
    <w:rPr>
      <w:rFonts w:ascii="宋体" w:hAnsi="Courier New" w:eastAsia="宋体" w:cs="宋体"/>
      <w:kern w:val="0"/>
      <w:sz w:val="20"/>
      <w:szCs w:val="21"/>
      <w:lang w:val="en-US" w:eastAsia="zh-CN" w:bidi="ar-SA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5372</Words>
  <Characters>5515</Characters>
  <Lines>1</Lines>
  <Paragraphs>1</Paragraphs>
  <TotalTime>0</TotalTime>
  <ScaleCrop>false</ScaleCrop>
  <LinksUpToDate>false</LinksUpToDate>
  <CharactersWithSpaces>5640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2008-09-14T09:20:00Z</dcterms:created>
  <dc:creator>Administrator</dc:creator>
  <cp:lastModifiedBy>张文昊</cp:lastModifiedBy>
  <cp:lastPrinted>2026-01-14T02:55:00Z</cp:lastPrinted>
  <dcterms:modified xsi:type="dcterms:W3CDTF">2026-04-21T17:07:35Z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KSOTemplateDocerSaveRecord">
    <vt:lpwstr>eyJoZGlkIjoiOGQ2NGZjODhmNjAxMjBkMmM0YmJjMzhiMDc5NzcxZjkiLCJ1c2VySWQiOiIzNjkyNDcxNDgifQ==</vt:lpwstr>
  </property>
  <property fmtid="{D5CDD505-2E9C-101B-9397-08002B2CF9AE}" pid="4" name="ICV">
    <vt:lpwstr>59F603984F1F17ADB1599D69D1D856F4_43</vt:lpwstr>
  </property>
</Properties>
</file>