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6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tabs>
          <w:tab w:val="left" w:pos="1476"/>
        </w:tabs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湖北省支持会展业发展资金申报表</w:t>
      </w:r>
    </w:p>
    <w:p>
      <w:pPr>
        <w:tabs>
          <w:tab w:val="left" w:pos="1476"/>
        </w:tabs>
        <w:jc w:val="left"/>
        <w:rPr>
          <w:rFonts w:ascii="Times New Roman" w:hAnsi="Times New Roman"/>
          <w:color w:val="000000"/>
          <w:kern w:val="0"/>
          <w:sz w:val="24"/>
          <w:lang w:bidi="ar"/>
        </w:rPr>
      </w:pPr>
      <w:bookmarkStart w:id="0" w:name="_GoBack"/>
      <w:bookmarkEnd w:id="0"/>
    </w:p>
    <w:p>
      <w:pPr>
        <w:tabs>
          <w:tab w:val="left" w:pos="1476"/>
        </w:tabs>
        <w:ind w:left="-708" w:leftChars="-337" w:right="-50" w:rightChars="-24"/>
        <w:jc w:val="left"/>
        <w:rPr>
          <w:rFonts w:ascii="Times New Roman" w:hAnsi="Times New Roman" w:eastAsia="华文楷体"/>
          <w:color w:val="000000"/>
          <w:kern w:val="0"/>
          <w:sz w:val="24"/>
          <w:lang w:bidi="ar"/>
        </w:rPr>
      </w:pPr>
      <w:r>
        <w:rPr>
          <w:rFonts w:ascii="Times New Roman" w:hAnsi="Times New Roman" w:eastAsia="华文楷体"/>
          <w:color w:val="000000"/>
          <w:kern w:val="0"/>
          <w:sz w:val="24"/>
          <w:lang w:bidi="ar"/>
        </w:rPr>
        <w:t>申报单位（盖章）：                                  填报时间：2023年   月   日</w:t>
      </w:r>
    </w:p>
    <w:p>
      <w:pPr>
        <w:tabs>
          <w:tab w:val="left" w:pos="1476"/>
        </w:tabs>
        <w:jc w:val="left"/>
        <w:rPr>
          <w:rFonts w:ascii="Times New Roman" w:hAnsi="Times New Roman"/>
          <w:color w:val="000000"/>
          <w:kern w:val="0"/>
          <w:sz w:val="24"/>
          <w:lang w:bidi="ar"/>
        </w:rPr>
      </w:pPr>
    </w:p>
    <w:tbl>
      <w:tblPr>
        <w:tblStyle w:val="6"/>
        <w:tblW w:w="10560" w:type="dxa"/>
        <w:tblInd w:w="-1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8"/>
        <w:gridCol w:w="1293"/>
        <w:gridCol w:w="879"/>
        <w:gridCol w:w="47"/>
        <w:gridCol w:w="48"/>
        <w:gridCol w:w="425"/>
        <w:gridCol w:w="872"/>
        <w:gridCol w:w="70"/>
        <w:gridCol w:w="401"/>
        <w:gridCol w:w="11"/>
        <w:gridCol w:w="413"/>
        <w:gridCol w:w="141"/>
        <w:gridCol w:w="1106"/>
        <w:gridCol w:w="187"/>
        <w:gridCol w:w="347"/>
        <w:gridCol w:w="441"/>
        <w:gridCol w:w="366"/>
        <w:gridCol w:w="93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申报项目类型</w:t>
            </w:r>
          </w:p>
        </w:tc>
        <w:tc>
          <w:tcPr>
            <w:tcW w:w="8896" w:type="dxa"/>
            <w:gridSpan w:val="1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3天以上规模展 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 新引进展 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 500强及领军企业展位奖励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8896" w:type="dxa"/>
            <w:gridSpan w:val="1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申报单位地址</w:t>
            </w:r>
          </w:p>
        </w:tc>
        <w:tc>
          <w:tcPr>
            <w:tcW w:w="8896" w:type="dxa"/>
            <w:gridSpan w:val="1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座机</w:t>
            </w:r>
          </w:p>
        </w:tc>
        <w:tc>
          <w:tcPr>
            <w:tcW w:w="1462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7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座机</w:t>
            </w: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展览活动名称</w:t>
            </w:r>
          </w:p>
        </w:tc>
        <w:tc>
          <w:tcPr>
            <w:tcW w:w="8896" w:type="dxa"/>
            <w:gridSpan w:val="1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举办起止时间</w:t>
            </w:r>
          </w:p>
        </w:tc>
        <w:tc>
          <w:tcPr>
            <w:tcW w:w="4601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2022年  月  日 至 2022年  月  日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举办地点</w:t>
            </w:r>
          </w:p>
        </w:tc>
        <w:tc>
          <w:tcPr>
            <w:tcW w:w="300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首届举办时间</w:t>
            </w: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上届举办时间</w:t>
            </w:r>
          </w:p>
        </w:tc>
        <w:tc>
          <w:tcPr>
            <w:tcW w:w="21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上届举办地点</w:t>
            </w: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展览内容简介</w:t>
            </w:r>
          </w:p>
        </w:tc>
        <w:tc>
          <w:tcPr>
            <w:tcW w:w="890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8904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8904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注册地在湖北的</w:t>
            </w:r>
          </w:p>
        </w:tc>
        <w:tc>
          <w:tcPr>
            <w:tcW w:w="66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注册地不在湖北的</w:t>
            </w:r>
          </w:p>
        </w:tc>
        <w:tc>
          <w:tcPr>
            <w:tcW w:w="66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注册地在湖北的</w:t>
            </w:r>
          </w:p>
        </w:tc>
        <w:tc>
          <w:tcPr>
            <w:tcW w:w="66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注册地不在湖北的</w:t>
            </w:r>
          </w:p>
        </w:tc>
        <w:tc>
          <w:tcPr>
            <w:tcW w:w="66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展览活动情况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lang w:bidi="ar"/>
              </w:rPr>
              <w:t xml:space="preserve">展览总面积     </w:t>
            </w: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lang w:bidi="ar"/>
              </w:rPr>
              <w:t xml:space="preserve"> 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㎡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eastAsia="仿宋" w:cs="Times New Roman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特装面积</w:t>
            </w:r>
          </w:p>
        </w:tc>
        <w:tc>
          <w:tcPr>
            <w:tcW w:w="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㎡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折合标准展位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  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参展商</w:t>
            </w: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      家  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省外参展商</w:t>
            </w:r>
          </w:p>
        </w:tc>
        <w:tc>
          <w:tcPr>
            <w:tcW w:w="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 家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500强和领军企业展商展位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 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活动总预算金额</w:t>
            </w:r>
          </w:p>
        </w:tc>
        <w:tc>
          <w:tcPr>
            <w:tcW w:w="2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经费来源是否包含财政资金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是  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申请单位账户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账户名称</w:t>
            </w:r>
          </w:p>
        </w:tc>
        <w:tc>
          <w:tcPr>
            <w:tcW w:w="3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4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合计申请金额</w:t>
            </w:r>
          </w:p>
        </w:tc>
        <w:tc>
          <w:tcPr>
            <w:tcW w:w="1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330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447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33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44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申请承诺</w:t>
            </w:r>
          </w:p>
        </w:tc>
        <w:tc>
          <w:tcPr>
            <w:tcW w:w="8904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我司所提交的关于（请填写项目名称）的湖北省会展业发展专项资金申报真实合法。如有虚假，我司愿意承担相应的法律责任。</w:t>
            </w:r>
          </w:p>
          <w:p>
            <w:pPr>
              <w:tabs>
                <w:tab w:val="left" w:pos="1476"/>
              </w:tabs>
              <w:wordWrap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                                            </w:t>
            </w:r>
          </w:p>
          <w:p>
            <w:pPr>
              <w:tabs>
                <w:tab w:val="left" w:pos="1476"/>
              </w:tabs>
              <w:wordWrap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ascii="Times New Roman" w:hAnsi="Times New Roman" w:eastAsia="仿宋"/>
                <w:sz w:val="24"/>
              </w:rPr>
              <w:t xml:space="preserve">（盖章）         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       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0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40" w:right="1797" w:bottom="709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DC5A57D-C4C1-4BB4-997C-6D93984E5FA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1FAB9B-7603-4CE4-B489-295BA6904F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5CB8C707-C1D2-4A04-877A-791778A26F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05F446F-AA10-4703-B416-F6F00D1177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8FD665F-16CF-42B7-9EEF-C3D9164B7C9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A33B7E4-2ED9-42F3-BB88-4568925D0D2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2/Iis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ZWUzNThlYjA3MmUzMGExNDM4ZTNlMTExMTYxYzcifQ=="/>
  </w:docVars>
  <w:rsids>
    <w:rsidRoot w:val="026A7812"/>
    <w:rsid w:val="000055EB"/>
    <w:rsid w:val="00020DE5"/>
    <w:rsid w:val="00035283"/>
    <w:rsid w:val="00054AA7"/>
    <w:rsid w:val="00061AE4"/>
    <w:rsid w:val="000C7A94"/>
    <w:rsid w:val="000E316D"/>
    <w:rsid w:val="001B716E"/>
    <w:rsid w:val="001E7967"/>
    <w:rsid w:val="001F69DE"/>
    <w:rsid w:val="00223FD3"/>
    <w:rsid w:val="0027542F"/>
    <w:rsid w:val="00282521"/>
    <w:rsid w:val="0028263F"/>
    <w:rsid w:val="00282A05"/>
    <w:rsid w:val="00291C1D"/>
    <w:rsid w:val="002C36FA"/>
    <w:rsid w:val="002D2508"/>
    <w:rsid w:val="002D6139"/>
    <w:rsid w:val="00306CE8"/>
    <w:rsid w:val="00311032"/>
    <w:rsid w:val="00326176"/>
    <w:rsid w:val="00380BAD"/>
    <w:rsid w:val="003871A0"/>
    <w:rsid w:val="00391845"/>
    <w:rsid w:val="003A7D94"/>
    <w:rsid w:val="003D208C"/>
    <w:rsid w:val="003F12E0"/>
    <w:rsid w:val="004670FA"/>
    <w:rsid w:val="0048208D"/>
    <w:rsid w:val="004F3F31"/>
    <w:rsid w:val="0051292A"/>
    <w:rsid w:val="00535DC1"/>
    <w:rsid w:val="00570493"/>
    <w:rsid w:val="005A61F4"/>
    <w:rsid w:val="006111B4"/>
    <w:rsid w:val="006162B4"/>
    <w:rsid w:val="0062471B"/>
    <w:rsid w:val="0066645B"/>
    <w:rsid w:val="00692CE7"/>
    <w:rsid w:val="00695A5B"/>
    <w:rsid w:val="006B3F25"/>
    <w:rsid w:val="006D0DFA"/>
    <w:rsid w:val="00701F91"/>
    <w:rsid w:val="00702C8F"/>
    <w:rsid w:val="00722AA9"/>
    <w:rsid w:val="007525DF"/>
    <w:rsid w:val="007F4625"/>
    <w:rsid w:val="008251EB"/>
    <w:rsid w:val="008259E2"/>
    <w:rsid w:val="00865047"/>
    <w:rsid w:val="00892240"/>
    <w:rsid w:val="008E6F0A"/>
    <w:rsid w:val="00916A32"/>
    <w:rsid w:val="009203FB"/>
    <w:rsid w:val="009336D7"/>
    <w:rsid w:val="0093484B"/>
    <w:rsid w:val="0095254E"/>
    <w:rsid w:val="0097134E"/>
    <w:rsid w:val="009C0B33"/>
    <w:rsid w:val="00A2485B"/>
    <w:rsid w:val="00A619D0"/>
    <w:rsid w:val="00A63510"/>
    <w:rsid w:val="00A738A4"/>
    <w:rsid w:val="00A82428"/>
    <w:rsid w:val="00A86FB4"/>
    <w:rsid w:val="00AF72CC"/>
    <w:rsid w:val="00B36372"/>
    <w:rsid w:val="00B531BE"/>
    <w:rsid w:val="00BA7357"/>
    <w:rsid w:val="00BF7149"/>
    <w:rsid w:val="00C12062"/>
    <w:rsid w:val="00C333D0"/>
    <w:rsid w:val="00C50A72"/>
    <w:rsid w:val="00C74E2B"/>
    <w:rsid w:val="00C84ECD"/>
    <w:rsid w:val="00CA7FEE"/>
    <w:rsid w:val="00D14B1D"/>
    <w:rsid w:val="00D47C35"/>
    <w:rsid w:val="00D552DE"/>
    <w:rsid w:val="00D6749F"/>
    <w:rsid w:val="00DE7540"/>
    <w:rsid w:val="00E1482D"/>
    <w:rsid w:val="00E74573"/>
    <w:rsid w:val="00E75D40"/>
    <w:rsid w:val="00EA54E7"/>
    <w:rsid w:val="00EC1583"/>
    <w:rsid w:val="00F02075"/>
    <w:rsid w:val="00F2688A"/>
    <w:rsid w:val="00F32D6A"/>
    <w:rsid w:val="00F52566"/>
    <w:rsid w:val="00F80675"/>
    <w:rsid w:val="00FA44ED"/>
    <w:rsid w:val="00FB64E1"/>
    <w:rsid w:val="00FC3C30"/>
    <w:rsid w:val="00FD4279"/>
    <w:rsid w:val="00FE2FAB"/>
    <w:rsid w:val="01E03763"/>
    <w:rsid w:val="01F77AC3"/>
    <w:rsid w:val="02584F27"/>
    <w:rsid w:val="026A7812"/>
    <w:rsid w:val="04D12177"/>
    <w:rsid w:val="055B2298"/>
    <w:rsid w:val="06746551"/>
    <w:rsid w:val="06857C2F"/>
    <w:rsid w:val="083A394F"/>
    <w:rsid w:val="085E1BFC"/>
    <w:rsid w:val="096B4234"/>
    <w:rsid w:val="09FD429B"/>
    <w:rsid w:val="0A99279D"/>
    <w:rsid w:val="0AC6017B"/>
    <w:rsid w:val="0B33672A"/>
    <w:rsid w:val="0B3A685E"/>
    <w:rsid w:val="0B7B31E1"/>
    <w:rsid w:val="0BA13873"/>
    <w:rsid w:val="0C1646A4"/>
    <w:rsid w:val="0C194807"/>
    <w:rsid w:val="0D7F1F7C"/>
    <w:rsid w:val="0DBC224E"/>
    <w:rsid w:val="0EAC30B6"/>
    <w:rsid w:val="0F052D3C"/>
    <w:rsid w:val="10002647"/>
    <w:rsid w:val="11143F94"/>
    <w:rsid w:val="116D4903"/>
    <w:rsid w:val="11F63201"/>
    <w:rsid w:val="124444B5"/>
    <w:rsid w:val="13161424"/>
    <w:rsid w:val="13CE3D9F"/>
    <w:rsid w:val="13DA307B"/>
    <w:rsid w:val="14476855"/>
    <w:rsid w:val="14DE0160"/>
    <w:rsid w:val="15877D00"/>
    <w:rsid w:val="15E2594B"/>
    <w:rsid w:val="166E10DE"/>
    <w:rsid w:val="16E61FC4"/>
    <w:rsid w:val="17190F4F"/>
    <w:rsid w:val="17920BDE"/>
    <w:rsid w:val="185C6345"/>
    <w:rsid w:val="194303E2"/>
    <w:rsid w:val="1A283CF8"/>
    <w:rsid w:val="1A3B7A92"/>
    <w:rsid w:val="1A413D43"/>
    <w:rsid w:val="1BA53B0F"/>
    <w:rsid w:val="1C39528D"/>
    <w:rsid w:val="1CAE369D"/>
    <w:rsid w:val="1CC8557A"/>
    <w:rsid w:val="1E1371EE"/>
    <w:rsid w:val="1E6432D4"/>
    <w:rsid w:val="1E6C03DB"/>
    <w:rsid w:val="1F13213D"/>
    <w:rsid w:val="1F944AED"/>
    <w:rsid w:val="1FAD0157"/>
    <w:rsid w:val="209634ED"/>
    <w:rsid w:val="20DE6B27"/>
    <w:rsid w:val="20F60231"/>
    <w:rsid w:val="222D7E81"/>
    <w:rsid w:val="24365EF0"/>
    <w:rsid w:val="24E56F89"/>
    <w:rsid w:val="25860F61"/>
    <w:rsid w:val="258B1D33"/>
    <w:rsid w:val="259A6DF7"/>
    <w:rsid w:val="26171F3C"/>
    <w:rsid w:val="26644484"/>
    <w:rsid w:val="26BC3EDB"/>
    <w:rsid w:val="26BC7409"/>
    <w:rsid w:val="276F035F"/>
    <w:rsid w:val="27C05C25"/>
    <w:rsid w:val="29277235"/>
    <w:rsid w:val="292C0225"/>
    <w:rsid w:val="295215B8"/>
    <w:rsid w:val="2961404A"/>
    <w:rsid w:val="2AD67633"/>
    <w:rsid w:val="2AE65071"/>
    <w:rsid w:val="2B20107B"/>
    <w:rsid w:val="2BD92A0E"/>
    <w:rsid w:val="2C106E55"/>
    <w:rsid w:val="2D746964"/>
    <w:rsid w:val="2E7A320A"/>
    <w:rsid w:val="2F8A1947"/>
    <w:rsid w:val="30512F0A"/>
    <w:rsid w:val="310965C9"/>
    <w:rsid w:val="310D23FD"/>
    <w:rsid w:val="31453677"/>
    <w:rsid w:val="317E224F"/>
    <w:rsid w:val="330659D1"/>
    <w:rsid w:val="33482C7B"/>
    <w:rsid w:val="33900270"/>
    <w:rsid w:val="34764C2E"/>
    <w:rsid w:val="347B6BA0"/>
    <w:rsid w:val="34DD7824"/>
    <w:rsid w:val="34FA759D"/>
    <w:rsid w:val="3560294D"/>
    <w:rsid w:val="35EE602A"/>
    <w:rsid w:val="362C16C2"/>
    <w:rsid w:val="36DA40C1"/>
    <w:rsid w:val="37DF22DA"/>
    <w:rsid w:val="38694F23"/>
    <w:rsid w:val="39155E5F"/>
    <w:rsid w:val="391A26A3"/>
    <w:rsid w:val="3A1B128D"/>
    <w:rsid w:val="3A451C41"/>
    <w:rsid w:val="3A6E3C08"/>
    <w:rsid w:val="3A6E56BD"/>
    <w:rsid w:val="3B0E2D37"/>
    <w:rsid w:val="3B137F62"/>
    <w:rsid w:val="3B342AB0"/>
    <w:rsid w:val="3B8900BB"/>
    <w:rsid w:val="3C5374A1"/>
    <w:rsid w:val="3C8E0C69"/>
    <w:rsid w:val="3CBD17CB"/>
    <w:rsid w:val="3D35184A"/>
    <w:rsid w:val="3DD23CEF"/>
    <w:rsid w:val="3EBC465B"/>
    <w:rsid w:val="3EFE0EA2"/>
    <w:rsid w:val="3F3E13A2"/>
    <w:rsid w:val="3F870535"/>
    <w:rsid w:val="40985428"/>
    <w:rsid w:val="4131750C"/>
    <w:rsid w:val="416B3C0D"/>
    <w:rsid w:val="42A240C7"/>
    <w:rsid w:val="434A3A02"/>
    <w:rsid w:val="43843868"/>
    <w:rsid w:val="43BA6D69"/>
    <w:rsid w:val="43E40061"/>
    <w:rsid w:val="44486F98"/>
    <w:rsid w:val="447F0C35"/>
    <w:rsid w:val="44A30E11"/>
    <w:rsid w:val="46186C91"/>
    <w:rsid w:val="46624CFB"/>
    <w:rsid w:val="4684236B"/>
    <w:rsid w:val="470862F0"/>
    <w:rsid w:val="470C77B1"/>
    <w:rsid w:val="47417CF3"/>
    <w:rsid w:val="48434227"/>
    <w:rsid w:val="48A14C36"/>
    <w:rsid w:val="49C1753A"/>
    <w:rsid w:val="49EC59C9"/>
    <w:rsid w:val="4A563DC7"/>
    <w:rsid w:val="4C3637F5"/>
    <w:rsid w:val="4CEF5BAF"/>
    <w:rsid w:val="4D453ACB"/>
    <w:rsid w:val="4D587B5A"/>
    <w:rsid w:val="4E8A7669"/>
    <w:rsid w:val="4EBB34A9"/>
    <w:rsid w:val="4F1028CF"/>
    <w:rsid w:val="4F327DFD"/>
    <w:rsid w:val="50576C64"/>
    <w:rsid w:val="51A36D09"/>
    <w:rsid w:val="52D852D5"/>
    <w:rsid w:val="531C1B77"/>
    <w:rsid w:val="55470A25"/>
    <w:rsid w:val="55D16540"/>
    <w:rsid w:val="55E574A3"/>
    <w:rsid w:val="56080EE9"/>
    <w:rsid w:val="569018B5"/>
    <w:rsid w:val="57303B0C"/>
    <w:rsid w:val="578F284C"/>
    <w:rsid w:val="57D612F1"/>
    <w:rsid w:val="58665539"/>
    <w:rsid w:val="58BC7B61"/>
    <w:rsid w:val="58CB748C"/>
    <w:rsid w:val="5988418B"/>
    <w:rsid w:val="5A0A5CD8"/>
    <w:rsid w:val="5A647BE0"/>
    <w:rsid w:val="5ABB5A61"/>
    <w:rsid w:val="5B011810"/>
    <w:rsid w:val="5B021FBD"/>
    <w:rsid w:val="5BA435F0"/>
    <w:rsid w:val="5C174920"/>
    <w:rsid w:val="5C972456"/>
    <w:rsid w:val="5D55380D"/>
    <w:rsid w:val="5F575537"/>
    <w:rsid w:val="5FB82341"/>
    <w:rsid w:val="60A529C2"/>
    <w:rsid w:val="60F36B07"/>
    <w:rsid w:val="61D7339F"/>
    <w:rsid w:val="62165C60"/>
    <w:rsid w:val="6265596B"/>
    <w:rsid w:val="628649C5"/>
    <w:rsid w:val="637A62DE"/>
    <w:rsid w:val="63C91DA1"/>
    <w:rsid w:val="6459699F"/>
    <w:rsid w:val="646314CB"/>
    <w:rsid w:val="64987031"/>
    <w:rsid w:val="64CE23D1"/>
    <w:rsid w:val="650E7C61"/>
    <w:rsid w:val="65476361"/>
    <w:rsid w:val="65741608"/>
    <w:rsid w:val="675231EF"/>
    <w:rsid w:val="68B62673"/>
    <w:rsid w:val="692C406E"/>
    <w:rsid w:val="69A27FA6"/>
    <w:rsid w:val="69CC255F"/>
    <w:rsid w:val="6A8B2F63"/>
    <w:rsid w:val="6A916309"/>
    <w:rsid w:val="6B125BAA"/>
    <w:rsid w:val="6B450E94"/>
    <w:rsid w:val="6BA936A1"/>
    <w:rsid w:val="6BD96C0E"/>
    <w:rsid w:val="6C7D068A"/>
    <w:rsid w:val="6CB7161A"/>
    <w:rsid w:val="6CD97B29"/>
    <w:rsid w:val="6CEE4822"/>
    <w:rsid w:val="6E2C1DCE"/>
    <w:rsid w:val="6F7C355F"/>
    <w:rsid w:val="6F82177A"/>
    <w:rsid w:val="6F9D2585"/>
    <w:rsid w:val="6FC36495"/>
    <w:rsid w:val="712342A7"/>
    <w:rsid w:val="71CF314E"/>
    <w:rsid w:val="723E657D"/>
    <w:rsid w:val="72431AFA"/>
    <w:rsid w:val="72824261"/>
    <w:rsid w:val="728D57CF"/>
    <w:rsid w:val="73616A6E"/>
    <w:rsid w:val="73F519F1"/>
    <w:rsid w:val="75BB40AA"/>
    <w:rsid w:val="762F771E"/>
    <w:rsid w:val="76AB1D29"/>
    <w:rsid w:val="772605B5"/>
    <w:rsid w:val="77CF6AFD"/>
    <w:rsid w:val="78B85D8A"/>
    <w:rsid w:val="78EC0BF1"/>
    <w:rsid w:val="79EA23FD"/>
    <w:rsid w:val="7AEB0821"/>
    <w:rsid w:val="7B7F47A7"/>
    <w:rsid w:val="7BAF65C2"/>
    <w:rsid w:val="7BF737F3"/>
    <w:rsid w:val="7CE471C6"/>
    <w:rsid w:val="7D6C0A7B"/>
    <w:rsid w:val="7D8D210F"/>
    <w:rsid w:val="7DB8374D"/>
    <w:rsid w:val="7E8D1D52"/>
    <w:rsid w:val="7FB825B1"/>
    <w:rsid w:val="7FE25712"/>
    <w:rsid w:val="FCBF9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武汉市商务局</Company>
  <Pages>6</Pages>
  <Words>344</Words>
  <Characters>1964</Characters>
  <Lines>16</Lines>
  <Paragraphs>4</Paragraphs>
  <TotalTime>2</TotalTime>
  <ScaleCrop>false</ScaleCrop>
  <LinksUpToDate>false</LinksUpToDate>
  <CharactersWithSpaces>2304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2023-05-05T08:24:00Z</dcterms:created>
  <dc:creator>happy淼淼</dc:creator>
  <cp:lastModifiedBy>Administrator</cp:lastModifiedBy>
  <cp:lastPrinted>2022-10-10T17:58:00Z</cp:lastPrinted>
  <dcterms:modified xsi:type="dcterms:W3CDTF">2023-05-06T08:39:57Z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A0281C8CFBB144D096584118183F0B47</vt:lpwstr>
  </property>
</Properties>
</file>