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C" w:rsidRDefault="00FD154C" w:rsidP="00FD154C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  <w:r>
        <w:rPr>
          <w:rFonts w:ascii="Times New Roman" w:hAnsi="Times New Roman" w:cs="宋体" w:hint="eastAsia"/>
          <w:b/>
          <w:bCs/>
          <w:szCs w:val="32"/>
        </w:rPr>
        <w:t>服务贸易涉外收支统计表</w:t>
      </w:r>
      <w:r>
        <w:rPr>
          <w:rFonts w:ascii="Times New Roman" w:hAnsi="Times New Roman" w:cs="宋体"/>
          <w:b/>
          <w:bCs/>
          <w:szCs w:val="32"/>
        </w:rPr>
        <w:t>样式</w:t>
      </w:r>
    </w:p>
    <w:p w:rsidR="00FD154C" w:rsidRDefault="00FD154C" w:rsidP="00FD154C">
      <w:pPr>
        <w:wordWrap w:val="0"/>
        <w:spacing w:line="400" w:lineRule="exact"/>
        <w:ind w:firstLineChars="0" w:firstLine="0"/>
        <w:jc w:val="righ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制定机关</w:t>
      </w:r>
      <w:r>
        <w:rPr>
          <w:rFonts w:ascii="Times New Roman" w:hAnsi="Times New Roman" w:cs="宋体"/>
          <w:sz w:val="24"/>
        </w:rPr>
        <w:t>：商务部</w:t>
      </w:r>
      <w:r>
        <w:rPr>
          <w:rFonts w:ascii="Times New Roman" w:hAnsi="Times New Roman" w:cs="宋体" w:hint="eastAsia"/>
          <w:sz w:val="24"/>
        </w:rPr>
        <w:t xml:space="preserve">                </w:t>
      </w:r>
    </w:p>
    <w:p w:rsidR="00FD154C" w:rsidRDefault="00FD154C" w:rsidP="00FD154C">
      <w:pPr>
        <w:wordWrap w:val="0"/>
        <w:spacing w:line="400" w:lineRule="exact"/>
        <w:ind w:firstLineChars="2400" w:firstLine="5760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国家统计局</w:t>
      </w:r>
      <w:r>
        <w:rPr>
          <w:rFonts w:ascii="Times New Roman" w:hAnsi="Times New Roman" w:cs="宋体" w:hint="eastAsia"/>
          <w:sz w:val="24"/>
        </w:rPr>
        <w:t xml:space="preserve">         </w:t>
      </w:r>
    </w:p>
    <w:p w:rsidR="00FD154C" w:rsidRDefault="00FD154C" w:rsidP="00FD154C">
      <w:pPr>
        <w:spacing w:line="400" w:lineRule="exact"/>
        <w:ind w:firstLineChars="1900" w:firstLine="4560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文</w:t>
      </w:r>
      <w:r>
        <w:rPr>
          <w:rFonts w:ascii="Times New Roman" w:hAnsi="Times New Roman" w:cs="宋体" w:hint="eastAsia"/>
          <w:sz w:val="24"/>
        </w:rPr>
        <w:t xml:space="preserve">    </w:t>
      </w:r>
      <w:r>
        <w:rPr>
          <w:rFonts w:ascii="Times New Roman" w:hAnsi="Times New Roman" w:cs="宋体" w:hint="eastAsia"/>
          <w:sz w:val="24"/>
        </w:rPr>
        <w:t>号</w:t>
      </w:r>
      <w:r>
        <w:rPr>
          <w:rFonts w:ascii="Times New Roman" w:hAnsi="Times New Roman" w:cs="宋体"/>
          <w:sz w:val="24"/>
        </w:rPr>
        <w:t>：商</w:t>
      </w:r>
      <w:proofErr w:type="gramStart"/>
      <w:r>
        <w:rPr>
          <w:rFonts w:ascii="Times New Roman" w:hAnsi="Times New Roman" w:cs="宋体"/>
          <w:sz w:val="24"/>
        </w:rPr>
        <w:t>服贸函</w:t>
      </w:r>
      <w:proofErr w:type="gramEnd"/>
      <w:r>
        <w:rPr>
          <w:rFonts w:ascii="Times New Roman" w:hAnsi="Times New Roman" w:cs="宋体" w:hint="eastAsia"/>
          <w:sz w:val="24"/>
        </w:rPr>
        <w:t>〔</w:t>
      </w:r>
      <w:r>
        <w:rPr>
          <w:rFonts w:ascii="Times New Roman" w:hAnsi="Times New Roman" w:cs="宋体" w:hint="eastAsia"/>
          <w:sz w:val="24"/>
        </w:rPr>
        <w:t>2</w:t>
      </w:r>
      <w:r>
        <w:rPr>
          <w:rFonts w:ascii="Times New Roman" w:hAnsi="Times New Roman" w:cs="宋体"/>
          <w:sz w:val="24"/>
        </w:rPr>
        <w:t>022</w:t>
      </w:r>
      <w:r>
        <w:rPr>
          <w:rFonts w:ascii="Times New Roman" w:hAnsi="Times New Roman" w:cs="宋体" w:hint="eastAsia"/>
          <w:sz w:val="24"/>
        </w:rPr>
        <w:t>〕</w:t>
      </w:r>
      <w:r>
        <w:rPr>
          <w:rFonts w:ascii="Times New Roman" w:hAnsi="Times New Roman" w:cs="宋体"/>
          <w:sz w:val="24"/>
        </w:rPr>
        <w:t>5</w:t>
      </w:r>
      <w:r>
        <w:rPr>
          <w:rFonts w:ascii="Times New Roman" w:hAnsi="Times New Roman" w:cs="宋体" w:hint="eastAsia"/>
          <w:sz w:val="24"/>
        </w:rPr>
        <w:t>22</w:t>
      </w:r>
      <w:r>
        <w:rPr>
          <w:rFonts w:ascii="Times New Roman" w:hAnsi="Times New Roman" w:cs="宋体" w:hint="eastAsia"/>
          <w:sz w:val="24"/>
        </w:rPr>
        <w:t>号</w:t>
      </w:r>
    </w:p>
    <w:p w:rsidR="00FD154C" w:rsidRDefault="00FD154C" w:rsidP="00FD154C">
      <w:pPr>
        <w:spacing w:line="400" w:lineRule="exact"/>
        <w:ind w:firstLineChars="1900" w:firstLine="4560"/>
        <w:jc w:val="left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4"/>
        </w:rPr>
        <w:t>计量单位</w:t>
      </w:r>
      <w:r>
        <w:rPr>
          <w:rFonts w:ascii="Times New Roman" w:hAnsi="Times New Roman" w:cs="宋体"/>
          <w:sz w:val="24"/>
        </w:rPr>
        <w:t>：万美元</w:t>
      </w:r>
    </w:p>
    <w:tbl>
      <w:tblPr>
        <w:tblW w:w="50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19"/>
        <w:gridCol w:w="874"/>
        <w:gridCol w:w="873"/>
        <w:gridCol w:w="809"/>
      </w:tblGrid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Cs w:val="28"/>
              </w:rPr>
              <w:t>服务类别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Cs w:val="28"/>
              </w:rPr>
              <w:t>代码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Cs w:val="28"/>
              </w:rPr>
              <w:t>合计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Cs w:val="28"/>
              </w:rPr>
              <w:t>出口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Cs w:val="28"/>
              </w:rPr>
              <w:t>进口</w:t>
            </w: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总额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运输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：海运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空运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旅行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：留学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就医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建筑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保险服务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金融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电信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、计算机和信息服务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：电信服务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计算机和信息服务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知识产权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使用费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：研发成果使用费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视听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及相关产品许可费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个人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、文化和娱乐服务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：视听相关服务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维护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和维修服务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加工服务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其他商业服务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其中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：技术服务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专业和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管理咨询服务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研发成果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  <w:t>转让费及委托研发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54C" w:rsidTr="008061D0">
        <w:trPr>
          <w:trHeight w:val="369"/>
        </w:trPr>
        <w:tc>
          <w:tcPr>
            <w:tcW w:w="4825" w:type="dxa"/>
            <w:shd w:val="clear" w:color="000000" w:fill="FFFFFF"/>
            <w:noWrap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政府服务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 w:rsidR="00FD154C" w:rsidRDefault="00FD154C" w:rsidP="008061D0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154C" w:rsidRDefault="00FD154C" w:rsidP="00FD154C">
      <w:pPr>
        <w:ind w:firstLine="640"/>
        <w:rPr>
          <w:rFonts w:ascii="Times New Roman" w:hAnsi="Times New Roman" w:cs="宋体"/>
          <w:szCs w:val="32"/>
        </w:rPr>
      </w:pPr>
      <w:r>
        <w:rPr>
          <w:rFonts w:ascii="Times New Roman" w:hAnsi="Times New Roman" w:cs="宋体" w:hint="eastAsia"/>
          <w:szCs w:val="32"/>
        </w:rPr>
        <w:br w:type="page"/>
      </w:r>
    </w:p>
    <w:p w:rsidR="006D30E5" w:rsidRDefault="006D30E5" w:rsidP="00FD154C">
      <w:pPr>
        <w:ind w:firstLine="640"/>
      </w:pPr>
      <w:bookmarkStart w:id="0" w:name="_GoBack"/>
      <w:bookmarkEnd w:id="0"/>
    </w:p>
    <w:sectPr w:rsidR="006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79" w:rsidRDefault="00E44E79" w:rsidP="00FD154C">
      <w:pPr>
        <w:ind w:firstLine="640"/>
      </w:pPr>
      <w:r>
        <w:separator/>
      </w:r>
    </w:p>
  </w:endnote>
  <w:endnote w:type="continuationSeparator" w:id="0">
    <w:p w:rsidR="00E44E79" w:rsidRDefault="00E44E79" w:rsidP="00FD154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79" w:rsidRDefault="00E44E79" w:rsidP="00FD154C">
      <w:pPr>
        <w:ind w:firstLine="640"/>
      </w:pPr>
      <w:r>
        <w:separator/>
      </w:r>
    </w:p>
  </w:footnote>
  <w:footnote w:type="continuationSeparator" w:id="0">
    <w:p w:rsidR="00E44E79" w:rsidRDefault="00E44E79" w:rsidP="00FD154C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69"/>
    <w:rsid w:val="006D30E5"/>
    <w:rsid w:val="00C72A69"/>
    <w:rsid w:val="00E44E79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154C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1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54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154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D154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D154C"/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154C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1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54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154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D154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D154C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2023-11-20T09:30:00Z</dcterms:created>
  <dcterms:modified xsi:type="dcterms:W3CDTF">2023-11-20T09:30:00Z</dcterms:modified>
</cp:coreProperties>
</file>