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2D" w:rsidRDefault="00BB562D" w:rsidP="00BB562D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  <w:r>
        <w:rPr>
          <w:rFonts w:ascii="Times New Roman" w:hAnsi="Times New Roman" w:cs="宋体" w:hint="eastAsia"/>
          <w:b/>
          <w:bCs/>
          <w:szCs w:val="32"/>
        </w:rPr>
        <w:t>全市贸易伙伴排行汇总表，全市与“一带一路”沿线国家</w:t>
      </w:r>
    </w:p>
    <w:p w:rsidR="00BB562D" w:rsidRDefault="00BB562D" w:rsidP="00BB562D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  <w:r>
        <w:rPr>
          <w:rFonts w:ascii="Times New Roman" w:hAnsi="Times New Roman" w:cs="宋体" w:hint="eastAsia"/>
          <w:b/>
          <w:bCs/>
          <w:szCs w:val="32"/>
        </w:rPr>
        <w:t>进、出口交易金额排行汇总表样式：</w:t>
      </w:r>
    </w:p>
    <w:p w:rsidR="00BB562D" w:rsidRDefault="00BB562D" w:rsidP="00BB562D">
      <w:pPr>
        <w:spacing w:line="560" w:lineRule="exact"/>
        <w:ind w:firstLineChars="0" w:firstLine="0"/>
        <w:jc w:val="center"/>
        <w:rPr>
          <w:rFonts w:ascii="Times New Roman" w:hAnsi="Times New Roman" w:cs="宋体"/>
          <w:b/>
          <w:bCs/>
          <w:szCs w:val="32"/>
        </w:rPr>
      </w:pPr>
    </w:p>
    <w:p w:rsidR="00BB562D" w:rsidRDefault="00BB562D" w:rsidP="00BB562D">
      <w:pPr>
        <w:widowControl/>
        <w:ind w:firstLineChars="0" w:firstLine="0"/>
        <w:jc w:val="right"/>
        <w:rPr>
          <w:rFonts w:ascii="Times New Roman" w:eastAsia="楷体_GB2312" w:hAnsi="Times New Roman" w:cs="楷体_GB2312"/>
          <w:sz w:val="21"/>
          <w:szCs w:val="32"/>
        </w:rPr>
      </w:pPr>
      <w:r>
        <w:rPr>
          <w:rFonts w:ascii="Times New Roman" w:hAnsi="Times New Roman" w:cs="宋体"/>
          <w:sz w:val="21"/>
          <w:szCs w:val="32"/>
        </w:rPr>
        <w:t>单位：万美元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1456"/>
        <w:gridCol w:w="2476"/>
        <w:gridCol w:w="4590"/>
      </w:tblGrid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国别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进出口额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进口额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8"/>
                <w:szCs w:val="28"/>
              </w:rPr>
              <w:t>出口额</w:t>
            </w: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562D" w:rsidTr="008061D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2D" w:rsidRDefault="00BB562D" w:rsidP="008061D0">
            <w:pPr>
              <w:widowControl/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B562D" w:rsidRDefault="00BB562D" w:rsidP="00BB562D">
      <w:pPr>
        <w:spacing w:line="560" w:lineRule="exact"/>
        <w:ind w:firstLineChars="0" w:firstLine="0"/>
        <w:rPr>
          <w:rFonts w:ascii="Times New Roman" w:hAnsi="Times New Roman" w:cs="宋体"/>
          <w:sz w:val="28"/>
          <w:szCs w:val="32"/>
        </w:rPr>
      </w:pPr>
    </w:p>
    <w:p w:rsidR="006D30E5" w:rsidRDefault="006D30E5" w:rsidP="00BB562D">
      <w:pPr>
        <w:ind w:firstLine="640"/>
      </w:pPr>
      <w:bookmarkStart w:id="0" w:name="_GoBack"/>
      <w:bookmarkEnd w:id="0"/>
    </w:p>
    <w:sectPr w:rsidR="006D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B5" w:rsidRDefault="001751B5" w:rsidP="00BB562D">
      <w:pPr>
        <w:ind w:firstLine="640"/>
      </w:pPr>
      <w:r>
        <w:separator/>
      </w:r>
    </w:p>
  </w:endnote>
  <w:endnote w:type="continuationSeparator" w:id="0">
    <w:p w:rsidR="001751B5" w:rsidRDefault="001751B5" w:rsidP="00BB562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B5" w:rsidRDefault="001751B5" w:rsidP="00BB562D">
      <w:pPr>
        <w:ind w:firstLine="640"/>
      </w:pPr>
      <w:r>
        <w:separator/>
      </w:r>
    </w:p>
  </w:footnote>
  <w:footnote w:type="continuationSeparator" w:id="0">
    <w:p w:rsidR="001751B5" w:rsidRDefault="001751B5" w:rsidP="00BB562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43"/>
    <w:rsid w:val="001751B5"/>
    <w:rsid w:val="006D30E5"/>
    <w:rsid w:val="00921843"/>
    <w:rsid w:val="00B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562D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B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B5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62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B562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B562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B562D"/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562D"/>
    <w:pPr>
      <w:widowControl w:val="0"/>
      <w:ind w:firstLineChars="200" w:firstLine="562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B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B5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62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B562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B562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B562D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2023-11-20T09:31:00Z</dcterms:created>
  <dcterms:modified xsi:type="dcterms:W3CDTF">2023-11-20T09:31:00Z</dcterms:modified>
</cp:coreProperties>
</file>